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7" w:rsidRPr="007A0087" w:rsidRDefault="007A0087" w:rsidP="007C6A80">
      <w:pPr>
        <w:spacing w:line="276" w:lineRule="auto"/>
        <w:jc w:val="both"/>
        <w:rPr>
          <w:sz w:val="28"/>
          <w:szCs w:val="28"/>
          <w:lang w:val="uk-UA"/>
        </w:rPr>
      </w:pPr>
    </w:p>
    <w:p w:rsidR="007A0087" w:rsidRPr="007A0087" w:rsidRDefault="007A0087" w:rsidP="007A0087">
      <w:pPr>
        <w:spacing w:line="276" w:lineRule="auto"/>
        <w:jc w:val="center"/>
        <w:rPr>
          <w:b/>
          <w:sz w:val="44"/>
          <w:szCs w:val="44"/>
          <w:lang w:val="uk-UA"/>
        </w:rPr>
      </w:pPr>
      <w:r w:rsidRPr="007A0087">
        <w:rPr>
          <w:b/>
          <w:sz w:val="44"/>
          <w:szCs w:val="44"/>
          <w:lang w:val="uk-UA"/>
        </w:rPr>
        <w:t xml:space="preserve">Порядок </w:t>
      </w:r>
    </w:p>
    <w:p w:rsidR="007A0087" w:rsidRDefault="007A0087" w:rsidP="007A0087">
      <w:pPr>
        <w:spacing w:line="276" w:lineRule="auto"/>
        <w:jc w:val="center"/>
        <w:rPr>
          <w:b/>
          <w:sz w:val="36"/>
          <w:szCs w:val="36"/>
          <w:lang w:val="uk-UA"/>
        </w:rPr>
      </w:pPr>
      <w:r w:rsidRPr="007A0087">
        <w:rPr>
          <w:b/>
          <w:sz w:val="36"/>
          <w:szCs w:val="36"/>
          <w:lang w:val="uk-UA"/>
        </w:rPr>
        <w:t xml:space="preserve">отримання лікарських засобів </w:t>
      </w:r>
    </w:p>
    <w:p w:rsidR="007A0087" w:rsidRPr="007A0087" w:rsidRDefault="007A0087" w:rsidP="007A0087">
      <w:pPr>
        <w:spacing w:line="276" w:lineRule="auto"/>
        <w:jc w:val="center"/>
        <w:rPr>
          <w:b/>
          <w:sz w:val="36"/>
          <w:szCs w:val="36"/>
          <w:lang w:val="uk-UA"/>
        </w:rPr>
      </w:pPr>
      <w:r w:rsidRPr="007A0087">
        <w:rPr>
          <w:b/>
          <w:sz w:val="36"/>
          <w:szCs w:val="36"/>
          <w:lang w:val="uk-UA"/>
        </w:rPr>
        <w:t>за пільговими рецептами в</w:t>
      </w:r>
    </w:p>
    <w:p w:rsidR="007A0087" w:rsidRPr="007A0087" w:rsidRDefault="007A0087" w:rsidP="007A0087">
      <w:pPr>
        <w:spacing w:line="276" w:lineRule="auto"/>
        <w:jc w:val="center"/>
        <w:rPr>
          <w:b/>
          <w:sz w:val="36"/>
          <w:szCs w:val="36"/>
          <w:lang w:val="uk-UA"/>
        </w:rPr>
      </w:pPr>
      <w:r w:rsidRPr="007A0087">
        <w:rPr>
          <w:b/>
          <w:sz w:val="36"/>
          <w:szCs w:val="36"/>
          <w:lang w:val="uk-UA"/>
        </w:rPr>
        <w:t>КНП «Четверта Черкаська міська поліклініка» ЧМР</w:t>
      </w:r>
    </w:p>
    <w:p w:rsidR="007A0087" w:rsidRDefault="007A0087" w:rsidP="007C6A80">
      <w:pPr>
        <w:spacing w:line="276" w:lineRule="auto"/>
        <w:jc w:val="both"/>
        <w:rPr>
          <w:sz w:val="28"/>
          <w:szCs w:val="28"/>
          <w:lang w:val="uk-UA"/>
        </w:rPr>
      </w:pPr>
    </w:p>
    <w:p w:rsidR="007C6A80" w:rsidRDefault="00AD2B47" w:rsidP="007C6A8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7A0087">
        <w:rPr>
          <w:sz w:val="28"/>
          <w:szCs w:val="28"/>
          <w:lang w:val="uk-UA"/>
        </w:rPr>
        <w:t>В поточному</w:t>
      </w:r>
      <w:r>
        <w:rPr>
          <w:sz w:val="28"/>
          <w:szCs w:val="28"/>
          <w:lang w:val="uk-UA"/>
        </w:rPr>
        <w:t>,</w:t>
      </w:r>
      <w:r w:rsidR="007A0087">
        <w:rPr>
          <w:sz w:val="28"/>
          <w:szCs w:val="28"/>
          <w:lang w:val="uk-UA"/>
        </w:rPr>
        <w:t xml:space="preserve"> 2015 році</w:t>
      </w:r>
      <w:r>
        <w:rPr>
          <w:sz w:val="28"/>
          <w:szCs w:val="28"/>
          <w:lang w:val="uk-UA"/>
        </w:rPr>
        <w:t>,</w:t>
      </w:r>
      <w:r w:rsidR="007A0087">
        <w:rPr>
          <w:sz w:val="28"/>
          <w:szCs w:val="28"/>
          <w:lang w:val="uk-UA"/>
        </w:rPr>
        <w:t xml:space="preserve"> забезпечення лікарськими</w:t>
      </w:r>
      <w:r>
        <w:rPr>
          <w:sz w:val="28"/>
          <w:szCs w:val="28"/>
          <w:lang w:val="uk-UA"/>
        </w:rPr>
        <w:t xml:space="preserve"> засобами пільгових категорій</w:t>
      </w:r>
      <w:r w:rsidR="007A0087">
        <w:rPr>
          <w:sz w:val="28"/>
          <w:szCs w:val="28"/>
          <w:lang w:val="uk-UA"/>
        </w:rPr>
        <w:t xml:space="preserve"> населення за рецептами, виписаними лікуючими лікарям</w:t>
      </w:r>
      <w:r>
        <w:rPr>
          <w:sz w:val="28"/>
          <w:szCs w:val="28"/>
          <w:lang w:val="uk-UA"/>
        </w:rPr>
        <w:t>и поліклініки здійснюється фірмо</w:t>
      </w:r>
      <w:r w:rsidR="007A0087">
        <w:rPr>
          <w:sz w:val="28"/>
          <w:szCs w:val="28"/>
          <w:lang w:val="uk-UA"/>
        </w:rPr>
        <w:t>ю постачальником</w:t>
      </w:r>
      <w:r>
        <w:rPr>
          <w:sz w:val="28"/>
          <w:szCs w:val="28"/>
          <w:lang w:val="uk-UA"/>
        </w:rPr>
        <w:t xml:space="preserve"> ТОВ «ФРАМ - </w:t>
      </w: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>»</w:t>
      </w:r>
      <w:r w:rsidR="007A0087">
        <w:rPr>
          <w:sz w:val="28"/>
          <w:szCs w:val="28"/>
          <w:lang w:val="uk-UA"/>
        </w:rPr>
        <w:t>, яка виграла тендерні торг</w:t>
      </w:r>
      <w:r>
        <w:rPr>
          <w:sz w:val="28"/>
          <w:szCs w:val="28"/>
          <w:lang w:val="uk-UA"/>
        </w:rPr>
        <w:t>и та з якою укладено угоду від 20.04.2015 р. №98.</w:t>
      </w:r>
      <w:r w:rsidR="007A00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7C6A80">
        <w:rPr>
          <w:sz w:val="28"/>
          <w:szCs w:val="28"/>
          <w:lang w:val="uk-UA"/>
        </w:rPr>
        <w:t xml:space="preserve">аказом КНП «Четверта Черкаська міська поліклініка» ЧМР від 13.01.2015 р. №22 значено відповідальну особу </w:t>
      </w:r>
      <w:r w:rsidR="007C6A80" w:rsidRPr="00F87A42">
        <w:rPr>
          <w:sz w:val="28"/>
          <w:szCs w:val="28"/>
          <w:lang w:val="uk-UA"/>
        </w:rPr>
        <w:t>за збір рецептів, замовлення, отримання, зберігання, облік, видачу лікарських засобів пільговим категоріям населення</w:t>
      </w:r>
      <w:r w:rsidR="007C6A80">
        <w:rPr>
          <w:sz w:val="28"/>
          <w:szCs w:val="28"/>
          <w:lang w:val="uk-UA"/>
        </w:rPr>
        <w:t>.</w:t>
      </w:r>
    </w:p>
    <w:p w:rsidR="007C6A80" w:rsidRPr="00F87A42" w:rsidRDefault="007C6A80" w:rsidP="007C6A80">
      <w:pPr>
        <w:tabs>
          <w:tab w:val="left" w:pos="42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87A42">
        <w:rPr>
          <w:sz w:val="28"/>
          <w:szCs w:val="28"/>
          <w:lang w:val="uk-UA"/>
        </w:rPr>
        <w:t xml:space="preserve">Відповідальною </w:t>
      </w:r>
      <w:r w:rsidR="00AD2B47">
        <w:rPr>
          <w:sz w:val="28"/>
          <w:szCs w:val="28"/>
          <w:lang w:val="uk-UA"/>
        </w:rPr>
        <w:t xml:space="preserve">особою </w:t>
      </w:r>
      <w:r w:rsidRPr="00F87A42">
        <w:rPr>
          <w:sz w:val="28"/>
          <w:szCs w:val="28"/>
          <w:lang w:val="uk-UA"/>
        </w:rPr>
        <w:t xml:space="preserve">за збір рецептів, замовлення, отримання, зберігання, облік, видачу лікарських засобів пільговим категоріям населення </w:t>
      </w:r>
      <w:r>
        <w:rPr>
          <w:sz w:val="28"/>
          <w:szCs w:val="28"/>
          <w:lang w:val="uk-UA"/>
        </w:rPr>
        <w:t>визначено</w:t>
      </w:r>
      <w:r w:rsidRPr="00F87A42">
        <w:rPr>
          <w:sz w:val="28"/>
          <w:szCs w:val="28"/>
          <w:lang w:val="uk-UA"/>
        </w:rPr>
        <w:t xml:space="preserve"> старшу медичну сестру відділення профілактики Ющенко О.С.</w:t>
      </w:r>
      <w:r>
        <w:rPr>
          <w:sz w:val="28"/>
          <w:szCs w:val="28"/>
          <w:lang w:val="uk-UA"/>
        </w:rPr>
        <w:t>, яка знаходиться в каб. № 222, ІІ поверх поліклініки.</w:t>
      </w:r>
      <w:r w:rsidRPr="00F87A42">
        <w:rPr>
          <w:sz w:val="28"/>
          <w:szCs w:val="28"/>
          <w:lang w:val="uk-UA"/>
        </w:rPr>
        <w:t xml:space="preserve"> </w:t>
      </w:r>
    </w:p>
    <w:p w:rsidR="007C6A80" w:rsidRPr="00F87A42" w:rsidRDefault="007C6A80" w:rsidP="007C6A80">
      <w:pPr>
        <w:rPr>
          <w:sz w:val="28"/>
          <w:szCs w:val="28"/>
          <w:lang w:val="uk-UA"/>
        </w:rPr>
      </w:pPr>
    </w:p>
    <w:p w:rsidR="007C6A80" w:rsidRPr="00AD2B47" w:rsidRDefault="00EA595D" w:rsidP="00AD2B47">
      <w:pPr>
        <w:jc w:val="center"/>
        <w:rPr>
          <w:b/>
          <w:sz w:val="28"/>
          <w:szCs w:val="28"/>
          <w:lang w:val="uk-UA"/>
        </w:rPr>
      </w:pPr>
      <w:r w:rsidRPr="00AD2B47">
        <w:rPr>
          <w:b/>
          <w:sz w:val="28"/>
          <w:szCs w:val="28"/>
          <w:lang w:val="uk-UA"/>
        </w:rPr>
        <w:t>Старша  сестра медична</w:t>
      </w:r>
      <w:r w:rsidR="007C6A80" w:rsidRPr="00AD2B47">
        <w:rPr>
          <w:b/>
          <w:sz w:val="28"/>
          <w:szCs w:val="28"/>
          <w:lang w:val="uk-UA"/>
        </w:rPr>
        <w:t xml:space="preserve">  відділення профілакти</w:t>
      </w:r>
      <w:r w:rsidRPr="00AD2B47">
        <w:rPr>
          <w:b/>
          <w:sz w:val="28"/>
          <w:szCs w:val="28"/>
          <w:lang w:val="uk-UA"/>
        </w:rPr>
        <w:t>ки Ющенко О.С. забезпечує</w:t>
      </w:r>
      <w:r w:rsidR="007C6A80" w:rsidRPr="00AD2B47">
        <w:rPr>
          <w:b/>
          <w:sz w:val="28"/>
          <w:szCs w:val="28"/>
          <w:lang w:val="uk-UA"/>
        </w:rPr>
        <w:t>:</w:t>
      </w:r>
    </w:p>
    <w:p w:rsidR="007C6A80" w:rsidRPr="00AD2B47" w:rsidRDefault="007C6A80" w:rsidP="00AD2B47">
      <w:pPr>
        <w:jc w:val="center"/>
        <w:rPr>
          <w:b/>
          <w:sz w:val="28"/>
          <w:szCs w:val="28"/>
          <w:lang w:val="uk-UA"/>
        </w:rPr>
      </w:pP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отримання рецептів від пацієнтів та/або їх родичів (опікунів);</w:t>
      </w:r>
    </w:p>
    <w:p w:rsidR="007C6A80" w:rsidRDefault="007C6A80" w:rsidP="007C6A80">
      <w:pPr>
        <w:jc w:val="both"/>
        <w:rPr>
          <w:sz w:val="28"/>
          <w:szCs w:val="28"/>
          <w:lang w:val="uk-UA"/>
        </w:rPr>
      </w:pP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реєстрацію рецептів в журнали з внесенням контактних телефонів</w:t>
      </w:r>
      <w:r w:rsidRPr="001E0D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пацієнтів та/або їх родичів (опікунів);</w:t>
      </w:r>
    </w:p>
    <w:p w:rsidR="007C6A80" w:rsidRDefault="007C6A80" w:rsidP="00EA59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формування вимоги -  замовлення  відповідно до специфікації  для передачі замовлення  відповідальній особі  фірми постачальника;</w:t>
      </w: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замовлення лікарських засобів за пільговими рецептами у відповідальної особи фірми постачальника </w:t>
      </w:r>
      <w:r w:rsidR="00EA595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щомісяця в межах наявного фінансування</w:t>
      </w:r>
      <w:r w:rsidR="00EA595D">
        <w:rPr>
          <w:sz w:val="28"/>
          <w:szCs w:val="28"/>
          <w:lang w:val="uk-UA"/>
        </w:rPr>
        <w:t>);</w:t>
      </w:r>
    </w:p>
    <w:p w:rsidR="008A4829" w:rsidRDefault="008A4829" w:rsidP="007C6A80">
      <w:pPr>
        <w:jc w:val="both"/>
        <w:rPr>
          <w:sz w:val="28"/>
          <w:szCs w:val="28"/>
          <w:lang w:val="uk-UA"/>
        </w:rPr>
      </w:pP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інформування лікуючих лікарів щодо змін до специфікації та/або  можливостей фірми  постачальника по  забезпеченню  лікарськими засобами</w:t>
      </w:r>
    </w:p>
    <w:p w:rsidR="007C6A80" w:rsidRDefault="008A4829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(постійно за наявності змін);</w:t>
      </w:r>
    </w:p>
    <w:p w:rsidR="008A4829" w:rsidRDefault="008A4829" w:rsidP="007C6A80">
      <w:pPr>
        <w:jc w:val="both"/>
        <w:rPr>
          <w:sz w:val="28"/>
          <w:szCs w:val="28"/>
          <w:lang w:val="uk-UA"/>
        </w:rPr>
      </w:pP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інформування лікуючих лікарів щодо відсутності лікарських засобів у фірми постачальника, з метою виписки пільгового рецепту на аналоги того чи іншого лікарського засобу</w:t>
      </w:r>
      <w:r w:rsidR="00AD2B47">
        <w:rPr>
          <w:sz w:val="28"/>
          <w:szCs w:val="28"/>
          <w:lang w:val="uk-UA"/>
        </w:rPr>
        <w:t>;</w:t>
      </w:r>
    </w:p>
    <w:p w:rsidR="007C6A80" w:rsidRDefault="007C6A80" w:rsidP="007C6A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8A4829">
        <w:rPr>
          <w:sz w:val="28"/>
          <w:szCs w:val="28"/>
          <w:lang w:val="uk-UA"/>
        </w:rPr>
        <w:t xml:space="preserve">                       </w:t>
      </w:r>
    </w:p>
    <w:p w:rsidR="008A4829" w:rsidRDefault="007C6A80" w:rsidP="008A48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 отримання лікарських засобів від фірми постачальника та надання відповідних документів в бухгалтерський відділ закладу</w:t>
      </w:r>
      <w:r w:rsidR="00AD2B47">
        <w:rPr>
          <w:sz w:val="28"/>
          <w:szCs w:val="28"/>
          <w:lang w:val="uk-UA"/>
        </w:rPr>
        <w:t>;</w:t>
      </w:r>
    </w:p>
    <w:p w:rsidR="007C6A80" w:rsidRDefault="007C6A80" w:rsidP="007C6A80">
      <w:pPr>
        <w:jc w:val="both"/>
        <w:rPr>
          <w:sz w:val="28"/>
          <w:szCs w:val="28"/>
          <w:lang w:val="uk-UA"/>
        </w:rPr>
      </w:pPr>
    </w:p>
    <w:p w:rsidR="008A4829" w:rsidRDefault="007C6A80" w:rsidP="008A48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 після надходження в поліклініку лікарських засобів за пільговими рецептами,  забезпеч</w:t>
      </w:r>
      <w:r w:rsidR="00AD2B47">
        <w:rPr>
          <w:sz w:val="28"/>
          <w:szCs w:val="28"/>
          <w:lang w:val="uk-UA"/>
        </w:rPr>
        <w:t>ує</w:t>
      </w:r>
      <w:r>
        <w:rPr>
          <w:sz w:val="28"/>
          <w:szCs w:val="28"/>
          <w:lang w:val="uk-UA"/>
        </w:rPr>
        <w:t xml:space="preserve">  інформування пацієнта  та/або його родичів (опікунів) про можливість отримання медикаментів</w:t>
      </w:r>
      <w:r w:rsidR="008A4829">
        <w:rPr>
          <w:sz w:val="28"/>
          <w:szCs w:val="28"/>
          <w:lang w:val="uk-UA"/>
        </w:rPr>
        <w:t>.</w:t>
      </w:r>
    </w:p>
    <w:p w:rsidR="00AD2B47" w:rsidRDefault="00AD2B47" w:rsidP="008A4829">
      <w:pPr>
        <w:jc w:val="both"/>
        <w:rPr>
          <w:sz w:val="28"/>
          <w:szCs w:val="28"/>
          <w:lang w:val="uk-UA"/>
        </w:rPr>
      </w:pPr>
    </w:p>
    <w:p w:rsidR="00AD2B47" w:rsidRPr="003B6DBF" w:rsidRDefault="003B6DBF" w:rsidP="008A48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D2B47" w:rsidRPr="003B6DBF">
        <w:rPr>
          <w:sz w:val="28"/>
          <w:szCs w:val="28"/>
          <w:lang w:val="uk-UA"/>
        </w:rPr>
        <w:t>В разі відсут</w:t>
      </w:r>
      <w:r w:rsidRPr="003B6DBF">
        <w:rPr>
          <w:sz w:val="28"/>
          <w:szCs w:val="28"/>
          <w:lang w:val="uk-UA"/>
        </w:rPr>
        <w:t>ності лікарського засобу в специ</w:t>
      </w:r>
      <w:r w:rsidR="00AD2B47" w:rsidRPr="003B6DBF">
        <w:rPr>
          <w:sz w:val="28"/>
          <w:szCs w:val="28"/>
          <w:lang w:val="uk-UA"/>
        </w:rPr>
        <w:t>фікації, за якою працює фірма постачальник та/або відсутності лікарського засобу на складі фірми постачальника на момент здійснення замовлення, пацієнту рекомендовано звертатись до лікуючого лікаря з метою призначення іншого лікарського засобу (аналогу) та виписки пільгового рецепту.</w:t>
      </w:r>
    </w:p>
    <w:p w:rsidR="007C6A80" w:rsidRPr="003B6DBF" w:rsidRDefault="007C6A80" w:rsidP="007C6A80">
      <w:pPr>
        <w:jc w:val="both"/>
        <w:rPr>
          <w:sz w:val="28"/>
          <w:szCs w:val="28"/>
          <w:lang w:val="uk-UA"/>
        </w:rPr>
      </w:pPr>
    </w:p>
    <w:p w:rsidR="007C6A80" w:rsidRDefault="007C6A80" w:rsidP="007C6A80">
      <w:pPr>
        <w:spacing w:line="276" w:lineRule="auto"/>
        <w:jc w:val="both"/>
        <w:rPr>
          <w:sz w:val="28"/>
          <w:szCs w:val="28"/>
          <w:lang w:val="uk-UA"/>
        </w:rPr>
      </w:pPr>
    </w:p>
    <w:p w:rsidR="00DF36B2" w:rsidRPr="003B6DBF" w:rsidRDefault="003B6D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  <w:r w:rsidRPr="003B6DBF">
        <w:rPr>
          <w:sz w:val="28"/>
          <w:szCs w:val="28"/>
          <w:lang w:val="uk-UA"/>
        </w:rPr>
        <w:t xml:space="preserve">Адміністрація </w:t>
      </w:r>
      <w:r>
        <w:rPr>
          <w:sz w:val="28"/>
          <w:szCs w:val="28"/>
          <w:lang w:val="uk-UA"/>
        </w:rPr>
        <w:t xml:space="preserve">   </w:t>
      </w:r>
      <w:r w:rsidRPr="003B6DBF">
        <w:rPr>
          <w:sz w:val="28"/>
          <w:szCs w:val="28"/>
          <w:lang w:val="uk-UA"/>
        </w:rPr>
        <w:t>поліклініки</w:t>
      </w:r>
    </w:p>
    <w:p w:rsidR="003B6DBF" w:rsidRPr="003B6DBF" w:rsidRDefault="003B6DBF">
      <w:pPr>
        <w:rPr>
          <w:sz w:val="28"/>
          <w:szCs w:val="28"/>
          <w:lang w:val="uk-UA"/>
        </w:rPr>
      </w:pPr>
    </w:p>
    <w:sectPr w:rsidR="003B6DBF" w:rsidRPr="003B6DBF" w:rsidSect="007A00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F7287"/>
    <w:multiLevelType w:val="hybridMultilevel"/>
    <w:tmpl w:val="463CE79A"/>
    <w:lvl w:ilvl="0" w:tplc="88B89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D52D2F8">
      <w:numFmt w:val="none"/>
      <w:lvlText w:val=""/>
      <w:lvlJc w:val="left"/>
      <w:pPr>
        <w:tabs>
          <w:tab w:val="num" w:pos="0"/>
        </w:tabs>
      </w:pPr>
    </w:lvl>
    <w:lvl w:ilvl="2" w:tplc="2DBA8CB2">
      <w:numFmt w:val="none"/>
      <w:lvlText w:val=""/>
      <w:lvlJc w:val="left"/>
      <w:pPr>
        <w:tabs>
          <w:tab w:val="num" w:pos="0"/>
        </w:tabs>
      </w:pPr>
    </w:lvl>
    <w:lvl w:ilvl="3" w:tplc="FE74558A">
      <w:numFmt w:val="none"/>
      <w:lvlText w:val=""/>
      <w:lvlJc w:val="left"/>
      <w:pPr>
        <w:tabs>
          <w:tab w:val="num" w:pos="0"/>
        </w:tabs>
      </w:pPr>
    </w:lvl>
    <w:lvl w:ilvl="4" w:tplc="1ACC7C94">
      <w:numFmt w:val="none"/>
      <w:lvlText w:val=""/>
      <w:lvlJc w:val="left"/>
      <w:pPr>
        <w:tabs>
          <w:tab w:val="num" w:pos="0"/>
        </w:tabs>
      </w:pPr>
    </w:lvl>
    <w:lvl w:ilvl="5" w:tplc="BE0C6098">
      <w:numFmt w:val="none"/>
      <w:lvlText w:val=""/>
      <w:lvlJc w:val="left"/>
      <w:pPr>
        <w:tabs>
          <w:tab w:val="num" w:pos="0"/>
        </w:tabs>
      </w:pPr>
    </w:lvl>
    <w:lvl w:ilvl="6" w:tplc="44829C0E">
      <w:numFmt w:val="none"/>
      <w:lvlText w:val=""/>
      <w:lvlJc w:val="left"/>
      <w:pPr>
        <w:tabs>
          <w:tab w:val="num" w:pos="0"/>
        </w:tabs>
      </w:pPr>
    </w:lvl>
    <w:lvl w:ilvl="7" w:tplc="42F635D4">
      <w:numFmt w:val="none"/>
      <w:lvlText w:val=""/>
      <w:lvlJc w:val="left"/>
      <w:pPr>
        <w:tabs>
          <w:tab w:val="num" w:pos="0"/>
        </w:tabs>
      </w:pPr>
    </w:lvl>
    <w:lvl w:ilvl="8" w:tplc="4E381D9E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savePreviewPicture/>
  <w:compat/>
  <w:rsids>
    <w:rsidRoot w:val="007C6A80"/>
    <w:rsid w:val="003B6DBF"/>
    <w:rsid w:val="007A0087"/>
    <w:rsid w:val="007C6A80"/>
    <w:rsid w:val="008A4829"/>
    <w:rsid w:val="008B2C25"/>
    <w:rsid w:val="00AD2B47"/>
    <w:rsid w:val="00DF36B2"/>
    <w:rsid w:val="00EA595D"/>
    <w:rsid w:val="00F5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</cp:lastModifiedBy>
  <cp:revision>2</cp:revision>
  <dcterms:created xsi:type="dcterms:W3CDTF">2015-11-11T09:07:00Z</dcterms:created>
  <dcterms:modified xsi:type="dcterms:W3CDTF">2015-11-11T10:52:00Z</dcterms:modified>
</cp:coreProperties>
</file>